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920E0" w14:textId="355DDAE9" w:rsidR="00B46D52" w:rsidRPr="00BD1B90" w:rsidRDefault="00B46D52" w:rsidP="00B46D52">
      <w:pPr>
        <w:ind w:left="-284" w:right="-284"/>
        <w:jc w:val="both"/>
        <w:rPr>
          <w:b/>
          <w:sz w:val="20"/>
          <w:szCs w:val="20"/>
        </w:rPr>
      </w:pPr>
      <w:r w:rsidRPr="00BD1B90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204BC50" wp14:editId="0EAA4676">
            <wp:simplePos x="0" y="0"/>
            <wp:positionH relativeFrom="column">
              <wp:posOffset>1905</wp:posOffset>
            </wp:positionH>
            <wp:positionV relativeFrom="paragraph">
              <wp:posOffset>-273050</wp:posOffset>
            </wp:positionV>
            <wp:extent cx="5760720" cy="793115"/>
            <wp:effectExtent l="0" t="0" r="0" b="6985"/>
            <wp:wrapSquare wrapText="bothSides"/>
            <wp:docPr id="7564741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F2D15" w14:textId="6999FA70" w:rsidR="00B46D52" w:rsidRDefault="004B3C84" w:rsidP="00B46D52">
      <w:pPr>
        <w:ind w:left="-284"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Podsumowanie projektu –„</w:t>
      </w:r>
      <w:r w:rsidR="00B46D52" w:rsidRPr="007F43E8">
        <w:rPr>
          <w:b/>
          <w:sz w:val="24"/>
          <w:szCs w:val="24"/>
        </w:rPr>
        <w:t>Europejskie praktyki drogą do sukcesu zawodowego uczniów</w:t>
      </w:r>
      <w:r>
        <w:rPr>
          <w:b/>
          <w:sz w:val="24"/>
          <w:szCs w:val="24"/>
        </w:rPr>
        <w:t>”</w:t>
      </w:r>
      <w:r w:rsidR="00B46D52" w:rsidRPr="007F43E8">
        <w:rPr>
          <w:b/>
          <w:sz w:val="24"/>
          <w:szCs w:val="24"/>
        </w:rPr>
        <w:t xml:space="preserve"> </w:t>
      </w:r>
    </w:p>
    <w:p w14:paraId="1C444A67" w14:textId="160AB34A" w:rsidR="004B3C84" w:rsidRDefault="00B46D52" w:rsidP="004B3C84">
      <w:pPr>
        <w:ind w:left="-284" w:right="-284"/>
        <w:jc w:val="both"/>
        <w:rPr>
          <w:bCs/>
          <w:sz w:val="20"/>
          <w:szCs w:val="20"/>
        </w:rPr>
      </w:pPr>
      <w:r w:rsidRPr="004B3C84">
        <w:rPr>
          <w:rFonts w:cs="Calibri"/>
          <w:bCs/>
          <w:sz w:val="20"/>
          <w:szCs w:val="20"/>
        </w:rPr>
        <w:t>Zespół Szkół  im. Gen. Władysława Sikorskiego w Rudniku nad Sanem zakończył realizować projekt dofinansowany ze środków Europejskiego Funduszu Społecznego Plus (EFS+) w ramach programu Fundusze Europejskie dla Rozwoju Społecznego (FERS) 2021-2027. Projekt był realizowany na zasadach programu Erasmus+, ale dofinansowany z projektu „Zagraniczna mobilność edukacyjna uczniów i absolwentów oraz kadry kształcenia zawodowego”, którego beneficjentem jest Fundacja Rozwoju Systemu Edukacji.</w:t>
      </w:r>
      <w:r w:rsidRPr="004B3C84">
        <w:rPr>
          <w:rFonts w:cs="Calibri"/>
          <w:bCs/>
          <w:spacing w:val="4"/>
          <w:sz w:val="20"/>
          <w:szCs w:val="20"/>
        </w:rPr>
        <w:t xml:space="preserve"> Projekt otrzymał numer 2023-1-PL01-KA122-VET-000148830 Dofinansowanie</w:t>
      </w:r>
      <w:r w:rsidR="0045134C">
        <w:rPr>
          <w:rFonts w:cs="Calibri"/>
          <w:bCs/>
          <w:spacing w:val="4"/>
          <w:sz w:val="20"/>
          <w:szCs w:val="20"/>
        </w:rPr>
        <w:t xml:space="preserve"> </w:t>
      </w:r>
      <w:r w:rsidRPr="004B3C84">
        <w:rPr>
          <w:rFonts w:cs="Calibri"/>
          <w:bCs/>
          <w:spacing w:val="4"/>
          <w:sz w:val="20"/>
          <w:szCs w:val="20"/>
        </w:rPr>
        <w:t>projektu</w:t>
      </w:r>
      <w:r w:rsidR="0045134C">
        <w:rPr>
          <w:rFonts w:cs="Calibri"/>
          <w:bCs/>
          <w:spacing w:val="4"/>
          <w:sz w:val="20"/>
          <w:szCs w:val="20"/>
        </w:rPr>
        <w:t xml:space="preserve"> </w:t>
      </w:r>
      <w:r w:rsidRPr="004B3C84">
        <w:rPr>
          <w:rFonts w:cs="Calibri"/>
          <w:bCs/>
          <w:spacing w:val="4"/>
          <w:sz w:val="20"/>
          <w:szCs w:val="20"/>
        </w:rPr>
        <w:t>wynosi</w:t>
      </w:r>
      <w:r w:rsidR="004B3C84" w:rsidRPr="004B3C84">
        <w:rPr>
          <w:rFonts w:cs="Calibri"/>
          <w:bCs/>
          <w:spacing w:val="4"/>
          <w:sz w:val="20"/>
          <w:szCs w:val="20"/>
        </w:rPr>
        <w:t>ło</w:t>
      </w:r>
      <w:r w:rsidRPr="004B3C84">
        <w:rPr>
          <w:rFonts w:cs="Calibri"/>
          <w:bCs/>
          <w:spacing w:val="4"/>
          <w:sz w:val="20"/>
          <w:szCs w:val="20"/>
        </w:rPr>
        <w:t xml:space="preserve"> 372621,55 zł.</w:t>
      </w:r>
      <w:r w:rsidRPr="004B3C84">
        <w:rPr>
          <w:bCs/>
          <w:sz w:val="20"/>
          <w:szCs w:val="20"/>
        </w:rPr>
        <w:t xml:space="preserve"> </w:t>
      </w:r>
      <w:r w:rsidR="004B3C84">
        <w:rPr>
          <w:bCs/>
          <w:sz w:val="20"/>
          <w:szCs w:val="20"/>
        </w:rPr>
        <w:t xml:space="preserve"> </w:t>
      </w:r>
    </w:p>
    <w:p w14:paraId="5E4474B7" w14:textId="5A03B058" w:rsidR="004B3C84" w:rsidRPr="004B3C84" w:rsidRDefault="000153B4" w:rsidP="004B3C84">
      <w:pPr>
        <w:ind w:left="-284" w:right="-284"/>
        <w:jc w:val="both"/>
        <w:rPr>
          <w:bCs/>
          <w:sz w:val="20"/>
          <w:szCs w:val="20"/>
        </w:rPr>
      </w:pPr>
      <w:r>
        <w:rPr>
          <w:sz w:val="20"/>
          <w:szCs w:val="20"/>
        </w:rPr>
        <w:t>13 grudnia 2024 r. dyrektor Zespołu Szkół – Edward Wołoszyn i koordynator projektu – Sławomir Konior dokonali podsumowania projektu</w:t>
      </w:r>
      <w:r w:rsidR="004B3C84">
        <w:rPr>
          <w:sz w:val="20"/>
          <w:szCs w:val="20"/>
        </w:rPr>
        <w:t>.</w:t>
      </w:r>
      <w:r w:rsidR="006A0735">
        <w:rPr>
          <w:sz w:val="20"/>
          <w:szCs w:val="20"/>
        </w:rPr>
        <w:t xml:space="preserve"> </w:t>
      </w:r>
      <w:r w:rsidR="004B3C84">
        <w:rPr>
          <w:sz w:val="20"/>
          <w:szCs w:val="20"/>
        </w:rPr>
        <w:t>Na spotkaniu podsumowującym</w:t>
      </w:r>
      <w:r w:rsidR="00A81CA4">
        <w:rPr>
          <w:sz w:val="20"/>
          <w:szCs w:val="20"/>
        </w:rPr>
        <w:t xml:space="preserve"> rezultaty projektu</w:t>
      </w:r>
      <w:r w:rsidR="004B3C84">
        <w:rPr>
          <w:sz w:val="20"/>
          <w:szCs w:val="20"/>
        </w:rPr>
        <w:t xml:space="preserve"> przedstawiona została</w:t>
      </w:r>
      <w:r w:rsidR="0045134C">
        <w:rPr>
          <w:sz w:val="20"/>
          <w:szCs w:val="20"/>
        </w:rPr>
        <w:t xml:space="preserve"> uczniom</w:t>
      </w:r>
      <w:r w:rsidR="004B3C84">
        <w:rPr>
          <w:sz w:val="20"/>
          <w:szCs w:val="20"/>
        </w:rPr>
        <w:t xml:space="preserve"> prezentacja</w:t>
      </w:r>
      <w:r w:rsidR="0045134C">
        <w:rPr>
          <w:sz w:val="20"/>
          <w:szCs w:val="20"/>
        </w:rPr>
        <w:t xml:space="preserve"> i </w:t>
      </w:r>
      <w:r w:rsidR="00A81CA4">
        <w:rPr>
          <w:sz w:val="20"/>
          <w:szCs w:val="20"/>
        </w:rPr>
        <w:t xml:space="preserve">wręczone zostały </w:t>
      </w:r>
      <w:r w:rsidR="0045134C">
        <w:rPr>
          <w:sz w:val="20"/>
          <w:szCs w:val="20"/>
        </w:rPr>
        <w:t xml:space="preserve">Europassy, czyli dokumenty potwierdzające nabycie </w:t>
      </w:r>
      <w:r w:rsidR="00A81CA4">
        <w:rPr>
          <w:sz w:val="20"/>
          <w:szCs w:val="20"/>
        </w:rPr>
        <w:t xml:space="preserve">kluczowych </w:t>
      </w:r>
      <w:r w:rsidR="0045134C">
        <w:rPr>
          <w:sz w:val="20"/>
          <w:szCs w:val="20"/>
        </w:rPr>
        <w:t>kompetencji zawodowych. Dzień wcześniej, w czasie spotkania z rodzicami, prezentacja została przedstawiona rodzicom.</w:t>
      </w:r>
      <w:r w:rsidR="00683DF6">
        <w:rPr>
          <w:sz w:val="20"/>
          <w:szCs w:val="20"/>
        </w:rPr>
        <w:t xml:space="preserve"> </w:t>
      </w:r>
      <w:r w:rsidR="004B3C84">
        <w:rPr>
          <w:sz w:val="20"/>
          <w:szCs w:val="20"/>
        </w:rPr>
        <w:t xml:space="preserve">Zarówno uczniowie , jak i rodzice, otrzymali broszurę upowszechniającą rezultaty projektu. </w:t>
      </w:r>
      <w:r w:rsidR="00A81CA4">
        <w:rPr>
          <w:sz w:val="20"/>
          <w:szCs w:val="20"/>
        </w:rPr>
        <w:t xml:space="preserve">Z prezentacją zostali również zapoznani nauczyciele Zespołu Szkół. </w:t>
      </w:r>
      <w:r w:rsidR="004B3C84">
        <w:rPr>
          <w:sz w:val="20"/>
          <w:szCs w:val="20"/>
        </w:rPr>
        <w:t xml:space="preserve">Dyrektor i koordynator podziękowali uczniom za  udział w projekcie, godne reprezentowanie szkoły w czasie odbywania mobilności, gratulowali nabycia kluczowych kompetencji zawodowych i życzyli dalszych sukcesów. </w:t>
      </w:r>
    </w:p>
    <w:p w14:paraId="1E6ACC83" w14:textId="58E0B40D" w:rsidR="00B46D52" w:rsidRDefault="00B46D52" w:rsidP="004B3C84">
      <w:pPr>
        <w:ind w:left="-284" w:right="-284"/>
        <w:jc w:val="both"/>
        <w:rPr>
          <w:sz w:val="20"/>
          <w:szCs w:val="20"/>
        </w:rPr>
      </w:pPr>
      <w:r>
        <w:rPr>
          <w:sz w:val="20"/>
          <w:szCs w:val="20"/>
        </w:rPr>
        <w:t>Głównym celem</w:t>
      </w:r>
      <w:r w:rsidRPr="00BD1B90">
        <w:rPr>
          <w:sz w:val="20"/>
          <w:szCs w:val="20"/>
        </w:rPr>
        <w:t xml:space="preserve"> </w:t>
      </w:r>
      <w:r w:rsidR="004B3C84">
        <w:rPr>
          <w:sz w:val="20"/>
          <w:szCs w:val="20"/>
        </w:rPr>
        <w:t xml:space="preserve">realizowanego </w:t>
      </w:r>
      <w:r w:rsidRPr="00BD1B90">
        <w:rPr>
          <w:sz w:val="20"/>
          <w:szCs w:val="20"/>
        </w:rPr>
        <w:t xml:space="preserve">projektu </w:t>
      </w:r>
      <w:r>
        <w:rPr>
          <w:sz w:val="20"/>
          <w:szCs w:val="20"/>
        </w:rPr>
        <w:t>była</w:t>
      </w:r>
      <w:r w:rsidRPr="00BD1B9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poprawa kompetencji zawodowych (teoretycznych i praktycznych), językowych, osobistych i organizacyjnych 30 uczniów i uczennic z Zespołu Szkół w Rudniku nad Sanem oraz zdobycie przez nich pierwszych doświadczeń zawodowych i uzyskanie uznawanych w Europie potwierdzeń nabywanych kwalifikacji. </w:t>
      </w:r>
      <w:r w:rsidR="004B3C84">
        <w:rPr>
          <w:sz w:val="20"/>
          <w:szCs w:val="20"/>
        </w:rPr>
        <w:t>Projekt</w:t>
      </w:r>
      <w:r>
        <w:rPr>
          <w:sz w:val="20"/>
          <w:szCs w:val="20"/>
        </w:rPr>
        <w:t xml:space="preserve"> zmierzał do tego, </w:t>
      </w:r>
      <w:r w:rsidR="004B3C84">
        <w:rPr>
          <w:sz w:val="20"/>
          <w:szCs w:val="20"/>
        </w:rPr>
        <w:t>a</w:t>
      </w:r>
      <w:r>
        <w:rPr>
          <w:sz w:val="20"/>
          <w:szCs w:val="20"/>
        </w:rPr>
        <w:t xml:space="preserve">by szkoła zaistniała na europejskim rynku edukacyjnym i zwiększyła przez to swój prestiż a także poprawiła kompetencje kadry zarządzającej projektem w zakresie prowadzenia </w:t>
      </w:r>
      <w:r w:rsidR="00A81CA4">
        <w:rPr>
          <w:sz w:val="20"/>
          <w:szCs w:val="20"/>
        </w:rPr>
        <w:t xml:space="preserve">tego typu </w:t>
      </w:r>
      <w:r>
        <w:rPr>
          <w:sz w:val="20"/>
          <w:szCs w:val="20"/>
        </w:rPr>
        <w:t>działań mobilnościowych.</w:t>
      </w:r>
    </w:p>
    <w:p w14:paraId="02347138" w14:textId="3F683FC6" w:rsidR="00B46D52" w:rsidRPr="00BD1B90" w:rsidRDefault="00B46D52" w:rsidP="00B46D52">
      <w:pPr>
        <w:ind w:left="-284" w:right="-284"/>
        <w:jc w:val="both"/>
        <w:rPr>
          <w:sz w:val="20"/>
          <w:szCs w:val="20"/>
        </w:rPr>
      </w:pPr>
      <w:r w:rsidRPr="00BD1B90">
        <w:rPr>
          <w:sz w:val="20"/>
          <w:szCs w:val="20"/>
        </w:rPr>
        <w:t xml:space="preserve">W projekcie </w:t>
      </w:r>
      <w:r>
        <w:rPr>
          <w:sz w:val="20"/>
          <w:szCs w:val="20"/>
        </w:rPr>
        <w:t>wzięło udział 30</w:t>
      </w:r>
      <w:r w:rsidRPr="00BD1B90">
        <w:rPr>
          <w:sz w:val="20"/>
          <w:szCs w:val="20"/>
        </w:rPr>
        <w:t xml:space="preserve"> uczniów</w:t>
      </w:r>
      <w:r>
        <w:rPr>
          <w:sz w:val="20"/>
          <w:szCs w:val="20"/>
        </w:rPr>
        <w:t xml:space="preserve">/uczennic Zespołu Szkół im. Gen. Władysława Sikorskiego w Rudniku nad Sanem z kierunków: technik logistyk, technik mechanik, technik pojazdów samochodowych oraz technik technologii drewna.  Uczniowie przebywali na praktykach w Ostrawie w Czechach od 7.10.2024 r. – </w:t>
      </w:r>
      <w:r w:rsidR="00A81CA4">
        <w:rPr>
          <w:sz w:val="20"/>
          <w:szCs w:val="20"/>
        </w:rPr>
        <w:t>0</w:t>
      </w:r>
      <w:r>
        <w:rPr>
          <w:sz w:val="20"/>
          <w:szCs w:val="20"/>
        </w:rPr>
        <w:t xml:space="preserve">1.11.2024 r. </w:t>
      </w:r>
      <w:r w:rsidRPr="00BD1B90">
        <w:rPr>
          <w:sz w:val="20"/>
          <w:szCs w:val="20"/>
        </w:rPr>
        <w:t xml:space="preserve"> </w:t>
      </w:r>
      <w:r>
        <w:rPr>
          <w:sz w:val="20"/>
          <w:szCs w:val="20"/>
        </w:rPr>
        <w:t>Uczniom towar</w:t>
      </w:r>
      <w:r w:rsidR="004B3C84">
        <w:rPr>
          <w:sz w:val="20"/>
          <w:szCs w:val="20"/>
        </w:rPr>
        <w:t>zy</w:t>
      </w:r>
      <w:r>
        <w:rPr>
          <w:sz w:val="20"/>
          <w:szCs w:val="20"/>
        </w:rPr>
        <w:t>szyli opiekunowie.</w:t>
      </w:r>
      <w:r w:rsidR="004B3C84">
        <w:rPr>
          <w:sz w:val="20"/>
          <w:szCs w:val="20"/>
        </w:rPr>
        <w:t xml:space="preserve"> Przez pierwsze dwa tygodnie opiekę sprawowali : Kamil Kak i Waldemar Pisarski. Przez kolejne dwa tygodnie : Marek Wojtaś i Sławomir Zając.</w:t>
      </w:r>
      <w:r>
        <w:rPr>
          <w:sz w:val="20"/>
          <w:szCs w:val="20"/>
        </w:rPr>
        <w:t xml:space="preserve"> </w:t>
      </w:r>
      <w:r w:rsidRPr="00BD1B90">
        <w:rPr>
          <w:sz w:val="20"/>
          <w:szCs w:val="20"/>
        </w:rPr>
        <w:t xml:space="preserve">Projekt </w:t>
      </w:r>
      <w:r>
        <w:rPr>
          <w:sz w:val="20"/>
          <w:szCs w:val="20"/>
        </w:rPr>
        <w:t>był</w:t>
      </w:r>
      <w:r w:rsidRPr="00BD1B90">
        <w:rPr>
          <w:sz w:val="20"/>
          <w:szCs w:val="20"/>
        </w:rPr>
        <w:t xml:space="preserve"> realizowany w partnerstwie z czeską </w:t>
      </w:r>
      <w:r>
        <w:rPr>
          <w:sz w:val="20"/>
          <w:szCs w:val="20"/>
        </w:rPr>
        <w:t>firmą Educare et Labora s.r.o. z Ostraw</w:t>
      </w:r>
      <w:r w:rsidRPr="00BD1B90">
        <w:rPr>
          <w:sz w:val="20"/>
          <w:szCs w:val="20"/>
        </w:rPr>
        <w:t xml:space="preserve">y. Partner </w:t>
      </w:r>
      <w:r>
        <w:rPr>
          <w:sz w:val="20"/>
          <w:szCs w:val="20"/>
        </w:rPr>
        <w:t>był</w:t>
      </w:r>
      <w:r w:rsidRPr="00BD1B90">
        <w:rPr>
          <w:sz w:val="20"/>
          <w:szCs w:val="20"/>
        </w:rPr>
        <w:t xml:space="preserve"> odpowiedzialny w projekcie za organizację staży</w:t>
      </w:r>
      <w:r>
        <w:rPr>
          <w:sz w:val="20"/>
          <w:szCs w:val="20"/>
        </w:rPr>
        <w:t>,</w:t>
      </w:r>
      <w:r w:rsidRPr="00BD1B90">
        <w:rPr>
          <w:sz w:val="20"/>
          <w:szCs w:val="20"/>
        </w:rPr>
        <w:t xml:space="preserve"> wsparci</w:t>
      </w:r>
      <w:r>
        <w:rPr>
          <w:sz w:val="20"/>
          <w:szCs w:val="20"/>
        </w:rPr>
        <w:t>e</w:t>
      </w:r>
      <w:r w:rsidRPr="00BD1B90">
        <w:rPr>
          <w:sz w:val="20"/>
          <w:szCs w:val="20"/>
        </w:rPr>
        <w:t xml:space="preserve"> kulturowe i mentoring. </w:t>
      </w:r>
    </w:p>
    <w:p w14:paraId="30E82A97" w14:textId="1C8941C7" w:rsidR="00B46D52" w:rsidRPr="00BD1B90" w:rsidRDefault="00B46D52" w:rsidP="00B46D52">
      <w:pPr>
        <w:ind w:left="-284" w:right="-284"/>
        <w:jc w:val="both"/>
        <w:rPr>
          <w:sz w:val="20"/>
          <w:szCs w:val="20"/>
        </w:rPr>
      </w:pPr>
      <w:r w:rsidRPr="00BD1B90">
        <w:rPr>
          <w:sz w:val="20"/>
          <w:szCs w:val="20"/>
        </w:rPr>
        <w:t>Przed wyjazdem za granicę uczniowie</w:t>
      </w:r>
      <w:r>
        <w:rPr>
          <w:sz w:val="20"/>
          <w:szCs w:val="20"/>
        </w:rPr>
        <w:t xml:space="preserve"> przeszli</w:t>
      </w:r>
      <w:r w:rsidRPr="00BD1B90">
        <w:rPr>
          <w:sz w:val="20"/>
          <w:szCs w:val="20"/>
        </w:rPr>
        <w:t xml:space="preserve"> intensywne </w:t>
      </w:r>
      <w:r>
        <w:rPr>
          <w:sz w:val="20"/>
          <w:szCs w:val="20"/>
        </w:rPr>
        <w:t>zajęcia językowe, kulturowe i zajęcia pedagogiczne. Zostali</w:t>
      </w:r>
      <w:r w:rsidRPr="00BD1B90">
        <w:rPr>
          <w:sz w:val="20"/>
          <w:szCs w:val="20"/>
        </w:rPr>
        <w:t xml:space="preserve"> ubezpieczeni, otrzyma</w:t>
      </w:r>
      <w:r>
        <w:rPr>
          <w:sz w:val="20"/>
          <w:szCs w:val="20"/>
        </w:rPr>
        <w:t>li</w:t>
      </w:r>
      <w:r w:rsidRPr="00BD1B90">
        <w:rPr>
          <w:sz w:val="20"/>
          <w:szCs w:val="20"/>
        </w:rPr>
        <w:t xml:space="preserve"> kieszonkowe</w:t>
      </w:r>
      <w:r>
        <w:rPr>
          <w:sz w:val="20"/>
          <w:szCs w:val="20"/>
        </w:rPr>
        <w:t>, ubrania robocze.</w:t>
      </w:r>
      <w:r w:rsidRPr="00BD1B9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 zakończenie staży uczniowie </w:t>
      </w:r>
      <w:r w:rsidRPr="00BD1B90">
        <w:rPr>
          <w:sz w:val="20"/>
          <w:szCs w:val="20"/>
        </w:rPr>
        <w:t>otrzyma</w:t>
      </w:r>
      <w:r>
        <w:rPr>
          <w:sz w:val="20"/>
          <w:szCs w:val="20"/>
        </w:rPr>
        <w:t>li</w:t>
      </w:r>
      <w:r w:rsidR="00D402A2">
        <w:rPr>
          <w:sz w:val="20"/>
          <w:szCs w:val="20"/>
        </w:rPr>
        <w:t xml:space="preserve"> Certyfikaty</w:t>
      </w:r>
      <w:r w:rsidR="00A81CA4">
        <w:rPr>
          <w:sz w:val="20"/>
          <w:szCs w:val="20"/>
        </w:rPr>
        <w:t xml:space="preserve"> i Europassy</w:t>
      </w:r>
      <w:r w:rsidR="00D402A2">
        <w:rPr>
          <w:sz w:val="20"/>
          <w:szCs w:val="20"/>
        </w:rPr>
        <w:t>.</w:t>
      </w:r>
    </w:p>
    <w:p w14:paraId="55B6B401" w14:textId="65C8CF28" w:rsidR="00B46D52" w:rsidRDefault="00B46D52" w:rsidP="00B46D52">
      <w:pPr>
        <w:ind w:left="-284" w:right="-284"/>
        <w:jc w:val="both"/>
        <w:rPr>
          <w:sz w:val="20"/>
          <w:szCs w:val="20"/>
        </w:rPr>
      </w:pPr>
      <w:r w:rsidRPr="002F69D5">
        <w:rPr>
          <w:sz w:val="20"/>
          <w:szCs w:val="20"/>
        </w:rPr>
        <w:t>Projekt</w:t>
      </w:r>
      <w:r>
        <w:rPr>
          <w:sz w:val="20"/>
          <w:szCs w:val="20"/>
        </w:rPr>
        <w:t xml:space="preserve"> pozwoli</w:t>
      </w:r>
      <w:r w:rsidR="00A81CA4">
        <w:rPr>
          <w:sz w:val="20"/>
          <w:szCs w:val="20"/>
        </w:rPr>
        <w:t>ł</w:t>
      </w:r>
      <w:r>
        <w:rPr>
          <w:sz w:val="20"/>
          <w:szCs w:val="20"/>
        </w:rPr>
        <w:t xml:space="preserve"> uczniom i uczennicom zdobyć bezcenne doświadczenia zawodowe na europejskim rynku pracy, dzięki czemu zwiększ</w:t>
      </w:r>
      <w:r w:rsidR="00A81CA4">
        <w:rPr>
          <w:sz w:val="20"/>
          <w:szCs w:val="20"/>
        </w:rPr>
        <w:t>yli</w:t>
      </w:r>
      <w:r>
        <w:rPr>
          <w:sz w:val="20"/>
          <w:szCs w:val="20"/>
        </w:rPr>
        <w:t xml:space="preserve"> oni swoje szanse na uzyskanie zatrudnienia po ukończeniu nauki. Projekt przyczyni</w:t>
      </w:r>
      <w:r w:rsidR="00A81CA4">
        <w:rPr>
          <w:sz w:val="20"/>
          <w:szCs w:val="20"/>
        </w:rPr>
        <w:t>ł</w:t>
      </w:r>
      <w:r>
        <w:rPr>
          <w:sz w:val="20"/>
          <w:szCs w:val="20"/>
        </w:rPr>
        <w:t xml:space="preserve"> się też do poprawy kompetencji językowych, organizacyjnych i osobistych odbiorców, niezbędnych w codziennym życiu, dalszej nauce i poszukiwaniu zatrudnienia. </w:t>
      </w:r>
      <w:r w:rsidRPr="004B75C6">
        <w:rPr>
          <w:sz w:val="20"/>
          <w:szCs w:val="20"/>
        </w:rPr>
        <w:t>Szkole projekt pozwoli</w:t>
      </w:r>
      <w:r w:rsidR="00D402A2">
        <w:rPr>
          <w:sz w:val="20"/>
          <w:szCs w:val="20"/>
        </w:rPr>
        <w:t>ł</w:t>
      </w:r>
      <w:r w:rsidRPr="004B75C6">
        <w:rPr>
          <w:sz w:val="20"/>
          <w:szCs w:val="20"/>
        </w:rPr>
        <w:t xml:space="preserve"> na </w:t>
      </w:r>
      <w:r>
        <w:rPr>
          <w:sz w:val="20"/>
          <w:szCs w:val="20"/>
        </w:rPr>
        <w:t>zaistnienie w Europie i zwiększenie rozpoznawalności na rynku edukacji. Dzięki realizacji projektu poprawie</w:t>
      </w:r>
      <w:r w:rsidR="00A81CA4">
        <w:rPr>
          <w:sz w:val="20"/>
          <w:szCs w:val="20"/>
        </w:rPr>
        <w:t xml:space="preserve"> uległy</w:t>
      </w:r>
      <w:r>
        <w:rPr>
          <w:sz w:val="20"/>
          <w:szCs w:val="20"/>
        </w:rPr>
        <w:t xml:space="preserve"> kompetencje kadry zarządzającej</w:t>
      </w:r>
      <w:r w:rsidR="00D402A2">
        <w:rPr>
          <w:sz w:val="20"/>
          <w:szCs w:val="20"/>
        </w:rPr>
        <w:t>.</w:t>
      </w:r>
    </w:p>
    <w:p w14:paraId="5D247057" w14:textId="1801420D" w:rsidR="00B46D52" w:rsidRPr="00930CD5" w:rsidRDefault="00B46D52" w:rsidP="00B46D52">
      <w:pPr>
        <w:ind w:left="-284" w:right="-284"/>
        <w:jc w:val="both"/>
        <w:rPr>
          <w:sz w:val="20"/>
          <w:szCs w:val="20"/>
        </w:rPr>
      </w:pPr>
      <w:r w:rsidRPr="00BD1B90">
        <w:rPr>
          <w:sz w:val="20"/>
          <w:szCs w:val="20"/>
        </w:rPr>
        <w:t xml:space="preserve">Udział w projekcie </w:t>
      </w:r>
      <w:r w:rsidR="00D402A2">
        <w:rPr>
          <w:sz w:val="20"/>
          <w:szCs w:val="20"/>
        </w:rPr>
        <w:t>był</w:t>
      </w:r>
      <w:r w:rsidRPr="00BD1B90">
        <w:rPr>
          <w:sz w:val="20"/>
          <w:szCs w:val="20"/>
        </w:rPr>
        <w:t xml:space="preserve"> bezpłatny. Koszty utrzymania, podróż, ubezpieczenie, kieszonkowe, </w:t>
      </w:r>
      <w:r>
        <w:rPr>
          <w:sz w:val="20"/>
          <w:szCs w:val="20"/>
        </w:rPr>
        <w:t>program kulturowy,</w:t>
      </w:r>
      <w:r w:rsidRPr="00BD1B90">
        <w:rPr>
          <w:sz w:val="20"/>
          <w:szCs w:val="20"/>
        </w:rPr>
        <w:t xml:space="preserve"> przejazdy lokalne pokryte zosta</w:t>
      </w:r>
      <w:r w:rsidR="00D402A2">
        <w:rPr>
          <w:sz w:val="20"/>
          <w:szCs w:val="20"/>
        </w:rPr>
        <w:t>ły</w:t>
      </w:r>
      <w:r w:rsidRPr="00BD1B90">
        <w:rPr>
          <w:sz w:val="20"/>
          <w:szCs w:val="20"/>
        </w:rPr>
        <w:t xml:space="preserve"> z budżetu projektu.</w:t>
      </w:r>
      <w:r w:rsidRPr="00BD1B90">
        <w:rPr>
          <w:rFonts w:cs="Calibri"/>
          <w:b/>
          <w:spacing w:val="4"/>
          <w:sz w:val="20"/>
          <w:szCs w:val="20"/>
        </w:rPr>
        <w:t xml:space="preserve"> Projekt </w:t>
      </w:r>
      <w:r w:rsidR="00D402A2">
        <w:rPr>
          <w:rFonts w:cs="Calibri"/>
          <w:b/>
          <w:spacing w:val="4"/>
          <w:sz w:val="20"/>
          <w:szCs w:val="20"/>
        </w:rPr>
        <w:t>był</w:t>
      </w:r>
      <w:r w:rsidRPr="00BD1B90">
        <w:rPr>
          <w:rFonts w:cs="Calibri"/>
          <w:b/>
          <w:spacing w:val="4"/>
          <w:sz w:val="20"/>
          <w:szCs w:val="20"/>
        </w:rPr>
        <w:t xml:space="preserve"> finansowany ze środków EFS+ w podziale: 82,52% środki europejskie 17,48 środki krajowe.</w:t>
      </w:r>
    </w:p>
    <w:p w14:paraId="59F69B9C" w14:textId="77777777" w:rsidR="00B46D52" w:rsidRPr="00BD1B90" w:rsidRDefault="00B46D52" w:rsidP="00B46D52">
      <w:pPr>
        <w:ind w:left="-284" w:right="-284"/>
        <w:jc w:val="both"/>
        <w:rPr>
          <w:sz w:val="20"/>
          <w:szCs w:val="20"/>
        </w:rPr>
      </w:pPr>
      <w:r w:rsidRPr="00BD1B90">
        <w:rPr>
          <w:sz w:val="20"/>
          <w:szCs w:val="20"/>
        </w:rPr>
        <w:t>#FunduszeUE #FunduszeEuropejskie</w:t>
      </w:r>
    </w:p>
    <w:p w14:paraId="64BC9FFD" w14:textId="77777777" w:rsidR="00B46D52" w:rsidRPr="00BD1B90" w:rsidRDefault="00B46D52" w:rsidP="00B46D52">
      <w:pPr>
        <w:ind w:left="-284" w:right="-284"/>
        <w:jc w:val="both"/>
        <w:rPr>
          <w:sz w:val="20"/>
          <w:szCs w:val="20"/>
        </w:rPr>
      </w:pPr>
    </w:p>
    <w:p w14:paraId="33529177" w14:textId="77777777" w:rsidR="00B46D52" w:rsidRPr="00BD1B90" w:rsidRDefault="00B46D52" w:rsidP="00B46D52">
      <w:pPr>
        <w:ind w:left="-284" w:right="-284"/>
        <w:jc w:val="both"/>
        <w:rPr>
          <w:sz w:val="20"/>
          <w:szCs w:val="20"/>
        </w:rPr>
      </w:pPr>
    </w:p>
    <w:p w14:paraId="01A352EF" w14:textId="77777777" w:rsidR="00B46D52" w:rsidRPr="00BD1B90" w:rsidRDefault="00B46D52" w:rsidP="00B46D52">
      <w:pPr>
        <w:ind w:left="-284" w:right="-284"/>
        <w:jc w:val="both"/>
        <w:rPr>
          <w:sz w:val="20"/>
          <w:szCs w:val="20"/>
        </w:rPr>
      </w:pPr>
    </w:p>
    <w:p w14:paraId="0E9BE54A" w14:textId="77777777" w:rsidR="00BE6239" w:rsidRDefault="00BE6239"/>
    <w:sectPr w:rsidR="00BE6239" w:rsidSect="00B46D52">
      <w:headerReference w:type="default" r:id="rId7"/>
      <w:pgSz w:w="11906" w:h="16838"/>
      <w:pgMar w:top="284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7BCD0" w14:textId="77777777" w:rsidR="00E43C3A" w:rsidRDefault="00E43C3A">
      <w:pPr>
        <w:spacing w:after="0" w:line="240" w:lineRule="auto"/>
      </w:pPr>
      <w:r>
        <w:separator/>
      </w:r>
    </w:p>
  </w:endnote>
  <w:endnote w:type="continuationSeparator" w:id="0">
    <w:p w14:paraId="0B61A28B" w14:textId="77777777" w:rsidR="00E43C3A" w:rsidRDefault="00E4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93856" w14:textId="77777777" w:rsidR="00E43C3A" w:rsidRDefault="00E43C3A">
      <w:pPr>
        <w:spacing w:after="0" w:line="240" w:lineRule="auto"/>
      </w:pPr>
      <w:r>
        <w:separator/>
      </w:r>
    </w:p>
  </w:footnote>
  <w:footnote w:type="continuationSeparator" w:id="0">
    <w:p w14:paraId="2F19B86E" w14:textId="77777777" w:rsidR="00E43C3A" w:rsidRDefault="00E43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13FFC" w14:textId="77777777" w:rsidR="000C6415" w:rsidRDefault="000C6415">
    <w:pPr>
      <w:pStyle w:val="Nagwek"/>
    </w:pPr>
  </w:p>
  <w:p w14:paraId="37F0AA59" w14:textId="77777777" w:rsidR="000C6415" w:rsidRDefault="000C641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52"/>
    <w:rsid w:val="000153B4"/>
    <w:rsid w:val="000C6415"/>
    <w:rsid w:val="0045134C"/>
    <w:rsid w:val="00497AA0"/>
    <w:rsid w:val="004B3C84"/>
    <w:rsid w:val="006351BC"/>
    <w:rsid w:val="00683DF6"/>
    <w:rsid w:val="006A0735"/>
    <w:rsid w:val="00A81CA4"/>
    <w:rsid w:val="00B46D52"/>
    <w:rsid w:val="00BE6239"/>
    <w:rsid w:val="00D402A2"/>
    <w:rsid w:val="00DE7F1E"/>
    <w:rsid w:val="00E43C3A"/>
    <w:rsid w:val="00E6669A"/>
    <w:rsid w:val="00F2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A57E"/>
  <w15:chartTrackingRefBased/>
  <w15:docId w15:val="{E241D873-A9BA-4EB8-9746-81CE67EC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24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D52"/>
    <w:pPr>
      <w:spacing w:before="0" w:after="200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46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6D52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Konior</dc:creator>
  <cp:keywords/>
  <dc:description/>
  <cp:lastModifiedBy>Slawomir Konior</cp:lastModifiedBy>
  <cp:revision>7</cp:revision>
  <dcterms:created xsi:type="dcterms:W3CDTF">2024-12-15T09:57:00Z</dcterms:created>
  <dcterms:modified xsi:type="dcterms:W3CDTF">2024-12-16T13:01:00Z</dcterms:modified>
</cp:coreProperties>
</file>